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9F32" w14:textId="77777777" w:rsidR="00E03BA0" w:rsidRPr="00E03BA0" w:rsidRDefault="00E03BA0" w:rsidP="00E03BA0">
      <w:pPr>
        <w:autoSpaceDE w:val="0"/>
        <w:autoSpaceDN w:val="0"/>
        <w:adjustRightInd w:val="0"/>
        <w:spacing w:line="223" w:lineRule="auto"/>
        <w:textAlignment w:val="center"/>
        <w:rPr>
          <w:rFonts w:ascii="CoHeadline-Regular" w:hAnsi="CoHeadline-Regular" w:cs="CoHeadline-Regular"/>
          <w:color w:val="EC6EA6"/>
          <w:spacing w:val="4"/>
          <w:sz w:val="44"/>
          <w:szCs w:val="44"/>
        </w:rPr>
      </w:pPr>
      <w:r w:rsidRPr="00E03BA0">
        <w:rPr>
          <w:rFonts w:ascii="CoHeadline-Regular" w:hAnsi="CoHeadline-Regular" w:cs="CoHeadline-Regular"/>
          <w:color w:val="EC6EA6"/>
          <w:spacing w:val="4"/>
          <w:sz w:val="44"/>
          <w:szCs w:val="44"/>
        </w:rPr>
        <w:t>Destellos de Europa</w:t>
      </w:r>
    </w:p>
    <w:p w14:paraId="4790142F" w14:textId="77777777" w:rsidR="00E03BA0" w:rsidRPr="00E03BA0" w:rsidRDefault="00E03BA0" w:rsidP="00E03BA0">
      <w:pPr>
        <w:autoSpaceDE w:val="0"/>
        <w:autoSpaceDN w:val="0"/>
        <w:adjustRightInd w:val="0"/>
        <w:spacing w:line="223" w:lineRule="auto"/>
        <w:textAlignment w:val="center"/>
        <w:rPr>
          <w:rFonts w:ascii="Router-Book" w:hAnsi="Router-Book" w:cs="Router-Book"/>
          <w:color w:val="EC6EA6"/>
          <w:spacing w:val="3"/>
          <w:position w:val="2"/>
          <w:sz w:val="26"/>
          <w:szCs w:val="26"/>
        </w:rPr>
      </w:pPr>
      <w:r w:rsidRPr="00E03BA0">
        <w:rPr>
          <w:rFonts w:ascii="Router-Book" w:hAnsi="Router-Book" w:cs="Router-Book"/>
          <w:color w:val="EC6EA6"/>
          <w:spacing w:val="3"/>
          <w:position w:val="2"/>
          <w:sz w:val="26"/>
          <w:szCs w:val="26"/>
        </w:rPr>
        <w:t>De Roma a París</w:t>
      </w:r>
    </w:p>
    <w:p w14:paraId="598E01FC" w14:textId="77777777" w:rsidR="00E03BA0" w:rsidRDefault="00E03BA0" w:rsidP="00E03BA0">
      <w:pPr>
        <w:pStyle w:val="codigocabecera"/>
        <w:spacing w:line="223" w:lineRule="auto"/>
        <w:jc w:val="left"/>
      </w:pPr>
      <w:r>
        <w:t>C-61121</w:t>
      </w:r>
    </w:p>
    <w:p w14:paraId="48887611" w14:textId="33ECDB9C" w:rsidR="00957DB7" w:rsidRDefault="00E03BA0" w:rsidP="00E03BA0">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C5C1CFD" w14:textId="77777777" w:rsidR="00E03BA0" w:rsidRDefault="00957DB7" w:rsidP="00E03BA0">
      <w:pPr>
        <w:pStyle w:val="nochescabecera"/>
        <w:spacing w:line="223" w:lineRule="auto"/>
      </w:pPr>
      <w:r>
        <w:rPr>
          <w:rFonts w:ascii="Router-Bold" w:hAnsi="Router-Bold" w:cs="Router-Bold"/>
          <w:b/>
          <w:bCs/>
          <w:spacing w:val="-5"/>
        </w:rPr>
        <w:t xml:space="preserve">NOCHES  </w:t>
      </w:r>
      <w:r w:rsidR="00E03BA0">
        <w:t>Roma 3. Florencia 1. Venecia 1. Zúrich 1. Paris 3.</w:t>
      </w:r>
    </w:p>
    <w:p w14:paraId="1E23B930" w14:textId="77777777" w:rsidR="00BD69F6" w:rsidRPr="00BD69F6" w:rsidRDefault="00BD69F6" w:rsidP="00E03BA0">
      <w:pPr>
        <w:autoSpaceDE w:val="0"/>
        <w:autoSpaceDN w:val="0"/>
        <w:adjustRightInd w:val="0"/>
        <w:spacing w:line="223"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E03BA0">
      <w:pPr>
        <w:widowControl w:val="0"/>
        <w:tabs>
          <w:tab w:val="right" w:leader="dot" w:pos="2740"/>
        </w:tabs>
        <w:autoSpaceDE w:val="0"/>
        <w:autoSpaceDN w:val="0"/>
        <w:adjustRightInd w:val="0"/>
        <w:spacing w:line="223" w:lineRule="auto"/>
        <w:textAlignment w:val="center"/>
        <w:rPr>
          <w:rFonts w:ascii="New Era Casual" w:hAnsi="New Era Casual" w:cs="New Era Casual"/>
          <w:color w:val="F20700"/>
          <w:spacing w:val="3"/>
          <w:sz w:val="26"/>
          <w:szCs w:val="26"/>
        </w:rPr>
      </w:pPr>
    </w:p>
    <w:p w14:paraId="4CEC9EEE"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1º (Lunes) AMERICA-ROMA</w:t>
      </w:r>
    </w:p>
    <w:p w14:paraId="2C99DBFD"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ok" w:hAnsi="Router-Book" w:cs="Router-Book"/>
          <w:color w:val="000000"/>
          <w:w w:val="90"/>
          <w:sz w:val="16"/>
          <w:szCs w:val="16"/>
        </w:rPr>
        <w:t>Salida en vuelo intercontinental hacia Roma. Noche a bordo.</w:t>
      </w:r>
    </w:p>
    <w:p w14:paraId="25995659"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06925B38"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2º (Martes) ROMA</w:t>
      </w:r>
    </w:p>
    <w:p w14:paraId="37C22060"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ok" w:hAnsi="Router-Book" w:cs="Router-Book"/>
          <w:color w:val="000000"/>
          <w:w w:val="90"/>
          <w:sz w:val="16"/>
          <w:szCs w:val="16"/>
        </w:rPr>
        <w:t xml:space="preserve">Llegada al aeropuerto internacional de Roma Ciampino/Fuimicino. Asistencia y traslado al hotel. </w:t>
      </w:r>
      <w:r w:rsidRPr="00E03BA0">
        <w:rPr>
          <w:rFonts w:ascii="Router-Bold" w:hAnsi="Router-Bold" w:cs="Router-Bold"/>
          <w:b/>
          <w:bCs/>
          <w:color w:val="000000"/>
          <w:w w:val="90"/>
          <w:sz w:val="16"/>
          <w:szCs w:val="16"/>
        </w:rPr>
        <w:t>Alojamiento</w:t>
      </w:r>
      <w:r w:rsidRPr="00E03BA0">
        <w:rPr>
          <w:rFonts w:ascii="Router-Book" w:hAnsi="Router-Book" w:cs="Router-Book"/>
          <w:color w:val="000000"/>
          <w:w w:val="90"/>
          <w:sz w:val="16"/>
          <w:szCs w:val="16"/>
        </w:rPr>
        <w:t xml:space="preserve"> y resto del día libre.</w:t>
      </w:r>
    </w:p>
    <w:p w14:paraId="2D60E316"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78F47F28"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3º (Miércoles) ROMA</w:t>
      </w:r>
    </w:p>
    <w:p w14:paraId="56BF1C43"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Alojamiento y desayuno.</w:t>
      </w:r>
      <w:r w:rsidRPr="00E03BA0">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7CAC2468"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72FDA376"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 xml:space="preserve">Día 4º (Jueves) ROMA </w:t>
      </w:r>
    </w:p>
    <w:p w14:paraId="0774E579"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Alojamiento y desayuno.</w:t>
      </w:r>
      <w:r w:rsidRPr="00E03BA0">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A941352"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0DB60BC1"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5º (Viernes) ROMA-FLORENCIA (275 km)</w:t>
      </w:r>
    </w:p>
    <w:p w14:paraId="1BEDB239" w14:textId="77777777" w:rsidR="00E03BA0" w:rsidRPr="00E03BA0" w:rsidRDefault="00E03BA0" w:rsidP="00E03BA0">
      <w:pPr>
        <w:autoSpaceDE w:val="0"/>
        <w:autoSpaceDN w:val="0"/>
        <w:adjustRightInd w:val="0"/>
        <w:spacing w:line="223" w:lineRule="auto"/>
        <w:jc w:val="both"/>
        <w:textAlignment w:val="center"/>
        <w:rPr>
          <w:rFonts w:ascii="Router-Bold" w:hAnsi="Router-Bold" w:cs="Router-Bold"/>
          <w:b/>
          <w:bCs/>
          <w:color w:val="000000"/>
          <w:spacing w:val="-2"/>
          <w:w w:val="90"/>
          <w:sz w:val="16"/>
          <w:szCs w:val="16"/>
        </w:rPr>
      </w:pPr>
      <w:r w:rsidRPr="00E03BA0">
        <w:rPr>
          <w:rFonts w:ascii="Router-Bold" w:hAnsi="Router-Bold" w:cs="Router-Bold"/>
          <w:b/>
          <w:bCs/>
          <w:color w:val="000000"/>
          <w:spacing w:val="-2"/>
          <w:w w:val="90"/>
          <w:sz w:val="16"/>
          <w:szCs w:val="16"/>
        </w:rPr>
        <w:t>Desayuno.</w:t>
      </w:r>
      <w:r w:rsidRPr="00E03BA0">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E03BA0">
        <w:rPr>
          <w:rFonts w:ascii="Router-Bold" w:hAnsi="Router-Bold" w:cs="Router-Bold"/>
          <w:b/>
          <w:bCs/>
          <w:color w:val="000000"/>
          <w:spacing w:val="-2"/>
          <w:w w:val="90"/>
          <w:sz w:val="16"/>
          <w:szCs w:val="16"/>
        </w:rPr>
        <w:t xml:space="preserve">Alojamiento. </w:t>
      </w:r>
    </w:p>
    <w:p w14:paraId="08DAF6A6"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5334EBC9"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6º (Sábado) FLORENCIA-VENECIA (256 km)</w:t>
      </w:r>
    </w:p>
    <w:p w14:paraId="304661AD"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Desayuno</w:t>
      </w:r>
      <w:r w:rsidRPr="00E03BA0">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E03BA0">
        <w:rPr>
          <w:rFonts w:ascii="Router-Bold" w:hAnsi="Router-Bold" w:cs="Router-Bold"/>
          <w:b/>
          <w:bCs/>
          <w:color w:val="000000"/>
          <w:w w:val="90"/>
          <w:sz w:val="16"/>
          <w:szCs w:val="16"/>
        </w:rPr>
        <w:t>Alojamiento</w:t>
      </w:r>
      <w:r w:rsidRPr="00E03BA0">
        <w:rPr>
          <w:rFonts w:ascii="Router-Book" w:hAnsi="Router-Book" w:cs="Router-Book"/>
          <w:color w:val="000000"/>
          <w:w w:val="90"/>
          <w:sz w:val="16"/>
          <w:szCs w:val="16"/>
        </w:rPr>
        <w:t>.</w:t>
      </w:r>
    </w:p>
    <w:p w14:paraId="171DF3A8"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73192448"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spacing w:val="-4"/>
          <w:w w:val="90"/>
          <w:sz w:val="16"/>
          <w:szCs w:val="16"/>
        </w:rPr>
      </w:pPr>
      <w:r w:rsidRPr="00E03BA0">
        <w:rPr>
          <w:rFonts w:ascii="Router-Bold" w:hAnsi="Router-Bold" w:cs="Router-Bold"/>
          <w:b/>
          <w:bCs/>
          <w:color w:val="D41217"/>
          <w:spacing w:val="-4"/>
          <w:w w:val="90"/>
          <w:sz w:val="16"/>
          <w:szCs w:val="16"/>
        </w:rPr>
        <w:t>Día 7º (Domingo) VENECIA-LUCERNA-ZURICH (590 km)</w:t>
      </w:r>
    </w:p>
    <w:p w14:paraId="2691DD76" w14:textId="77777777" w:rsidR="00E03BA0" w:rsidRPr="00E03BA0" w:rsidRDefault="00E03BA0" w:rsidP="00E03BA0">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E03BA0">
        <w:rPr>
          <w:rFonts w:ascii="Router-Bold" w:hAnsi="Router-Bold" w:cs="Router-Bold"/>
          <w:b/>
          <w:bCs/>
          <w:color w:val="000000"/>
          <w:w w:val="90"/>
          <w:sz w:val="16"/>
          <w:szCs w:val="16"/>
        </w:rPr>
        <w:t xml:space="preserve">Desayuno. </w:t>
      </w:r>
      <w:r w:rsidRPr="00E03BA0">
        <w:rPr>
          <w:rFonts w:ascii="Router-Book" w:hAnsi="Router-Book" w:cs="Router-Book"/>
          <w:color w:val="000000"/>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E03BA0">
        <w:rPr>
          <w:rFonts w:ascii="Router-Bold" w:hAnsi="Router-Bold" w:cs="Router-Bold"/>
          <w:b/>
          <w:bCs/>
          <w:color w:val="000000"/>
          <w:w w:val="90"/>
          <w:sz w:val="16"/>
          <w:szCs w:val="16"/>
        </w:rPr>
        <w:t>Alojamiento.</w:t>
      </w:r>
    </w:p>
    <w:p w14:paraId="44E9C2B8"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56DFF84A"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8º (Lunes) ZURICH-BASILEA-PARIS (595 km)</w:t>
      </w:r>
    </w:p>
    <w:p w14:paraId="69451ADA"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 xml:space="preserve">Desayuno. </w:t>
      </w:r>
      <w:r w:rsidRPr="00E03BA0">
        <w:rPr>
          <w:rFonts w:ascii="Router-Book" w:hAnsi="Router-Book" w:cs="Router-Book"/>
          <w:color w:val="000000"/>
          <w:w w:val="90"/>
          <w:sz w:val="16"/>
          <w:szCs w:val="16"/>
        </w:rPr>
        <w:t xml:space="preserve">Salida hacia la ciudad cultural de Basilea, situada a orilla del río Rhin. Breve tiempo libre. Una vez cruzada la frontera con Francia seguiremos nuestro viaje hacia París. </w:t>
      </w:r>
      <w:r w:rsidRPr="00E03BA0">
        <w:rPr>
          <w:rFonts w:ascii="Router-Bold" w:hAnsi="Router-Bold" w:cs="Router-Bold"/>
          <w:b/>
          <w:bCs/>
          <w:color w:val="000000"/>
          <w:w w:val="90"/>
          <w:sz w:val="16"/>
          <w:szCs w:val="16"/>
        </w:rPr>
        <w:t xml:space="preserve">Alojamiento. </w:t>
      </w:r>
      <w:r w:rsidRPr="00E03BA0">
        <w:rPr>
          <w:rFonts w:ascii="Router-Book" w:hAnsi="Router-Book" w:cs="Router-Book"/>
          <w:color w:val="000000"/>
          <w:w w:val="90"/>
          <w:sz w:val="16"/>
          <w:szCs w:val="16"/>
        </w:rPr>
        <w:t xml:space="preserve">Esta primera noche se podrá realizar una visita opcional de París Iluminado para familiarizarse con la bella capital francesa y un evocador crucero por el río Sena. </w:t>
      </w:r>
    </w:p>
    <w:p w14:paraId="1B241396"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521014AB"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9º (Martes) PARIS</w:t>
      </w:r>
    </w:p>
    <w:p w14:paraId="4DF5C048"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Alojamiento y desayuno</w:t>
      </w:r>
      <w:r w:rsidRPr="00E03BA0">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67DE7407"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5C1623A2"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Día 10º (Miércoles) PARIS</w:t>
      </w:r>
    </w:p>
    <w:p w14:paraId="5861D7B0"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r w:rsidRPr="00E03BA0">
        <w:rPr>
          <w:rFonts w:ascii="Router-Bold" w:hAnsi="Router-Bold" w:cs="Router-Bold"/>
          <w:b/>
          <w:bCs/>
          <w:color w:val="000000"/>
          <w:w w:val="90"/>
          <w:sz w:val="16"/>
          <w:szCs w:val="16"/>
        </w:rPr>
        <w:t>Alojamiento y desayuno.</w:t>
      </w:r>
      <w:r w:rsidRPr="00E03BA0">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3C9C72F9"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w w:val="90"/>
          <w:sz w:val="16"/>
          <w:szCs w:val="16"/>
        </w:rPr>
      </w:pPr>
    </w:p>
    <w:p w14:paraId="58F393D8" w14:textId="77777777" w:rsidR="00E03BA0" w:rsidRPr="00E03BA0" w:rsidRDefault="00E03BA0" w:rsidP="00E03BA0">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E03BA0">
        <w:rPr>
          <w:rFonts w:ascii="Router-Bold" w:hAnsi="Router-Bold" w:cs="Router-Bold"/>
          <w:b/>
          <w:bCs/>
          <w:color w:val="D41217"/>
          <w:w w:val="90"/>
          <w:sz w:val="16"/>
          <w:szCs w:val="16"/>
        </w:rPr>
        <w:t xml:space="preserve">Día 11º (Jueves) PARIS </w:t>
      </w:r>
    </w:p>
    <w:p w14:paraId="137BBA0F" w14:textId="77777777" w:rsidR="00E03BA0" w:rsidRPr="00E03BA0" w:rsidRDefault="00E03BA0" w:rsidP="00E03BA0">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E03BA0">
        <w:rPr>
          <w:rFonts w:ascii="Router-Bold" w:hAnsi="Router-Bold" w:cs="Router-Bold"/>
          <w:b/>
          <w:bCs/>
          <w:color w:val="000000"/>
          <w:w w:val="90"/>
          <w:sz w:val="16"/>
          <w:szCs w:val="16"/>
        </w:rPr>
        <w:t>Desayuno. Fin de los servicios.</w:t>
      </w:r>
    </w:p>
    <w:p w14:paraId="2A18A14E" w14:textId="77777777" w:rsidR="00E03BA0" w:rsidRPr="00C30A00" w:rsidRDefault="00E03BA0" w:rsidP="00E03BA0">
      <w:pPr>
        <w:widowControl w:val="0"/>
        <w:tabs>
          <w:tab w:val="right" w:leader="dot" w:pos="2740"/>
        </w:tabs>
        <w:autoSpaceDE w:val="0"/>
        <w:autoSpaceDN w:val="0"/>
        <w:adjustRightInd w:val="0"/>
        <w:spacing w:line="223" w:lineRule="auto"/>
        <w:textAlignment w:val="center"/>
        <w:rPr>
          <w:rFonts w:ascii="New Era Casual" w:hAnsi="New Era Casual" w:cs="New Era Casual"/>
          <w:color w:val="F20700"/>
          <w:spacing w:val="3"/>
          <w:sz w:val="16"/>
          <w:szCs w:val="16"/>
        </w:rPr>
      </w:pPr>
    </w:p>
    <w:p w14:paraId="4A28CF13" w14:textId="67670C88" w:rsidR="00E03BA0" w:rsidRDefault="00BD69F6" w:rsidP="00E03BA0">
      <w:pPr>
        <w:pStyle w:val="cabecerahotelespreciosHoteles-Incluye"/>
        <w:spacing w:after="0" w:line="223" w:lineRule="auto"/>
        <w:rPr>
          <w:color w:val="EC6EA6"/>
        </w:rPr>
      </w:pPr>
      <w:r w:rsidRPr="00BD69F6">
        <w:rPr>
          <w:color w:val="EB609F"/>
        </w:rPr>
        <w:t>Fechas de salida</w:t>
      </w:r>
      <w:r>
        <w:rPr>
          <w:color w:val="EB609F"/>
        </w:rPr>
        <w:t xml:space="preserve"> garantizadas:</w:t>
      </w:r>
      <w:r w:rsidR="00E03BA0" w:rsidRPr="00E03BA0">
        <w:t xml:space="preserve"> </w:t>
      </w:r>
      <w:r w:rsidR="00E03BA0" w:rsidRPr="00E03BA0">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30A00" w:rsidRPr="00B74A97" w14:paraId="54D7A760"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E6ECCC" w14:textId="77777777" w:rsidR="00C30A00" w:rsidRPr="00B74A97" w:rsidRDefault="00C30A00"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1755CF" w14:textId="77777777" w:rsidR="00C30A00" w:rsidRPr="00B74A97" w:rsidRDefault="00C30A00"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397E1" w14:textId="77777777" w:rsidR="00C30A00" w:rsidRPr="00B74A97" w:rsidRDefault="00C30A00"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6569F" w14:textId="77777777" w:rsidR="00C30A00" w:rsidRPr="00B74A97" w:rsidRDefault="00C30A00"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60155" w14:textId="77777777" w:rsidR="00C30A00" w:rsidRPr="00B74A97" w:rsidRDefault="00C30A00"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DF61E" w14:textId="77777777" w:rsidR="00C30A00" w:rsidRPr="00B74A97" w:rsidRDefault="00C30A00" w:rsidP="00266EAB">
            <w:pPr>
              <w:autoSpaceDE w:val="0"/>
              <w:autoSpaceDN w:val="0"/>
              <w:adjustRightInd w:val="0"/>
              <w:spacing w:line="192" w:lineRule="auto"/>
              <w:rPr>
                <w:rFonts w:ascii="Router-Book" w:hAnsi="Router-Book"/>
                <w:sz w:val="17"/>
                <w:szCs w:val="17"/>
              </w:rPr>
            </w:pPr>
          </w:p>
        </w:tc>
      </w:tr>
      <w:tr w:rsidR="00E03BA0" w:rsidRPr="00E03BA0" w14:paraId="3E0341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9CDB1B"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8E4E10"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5789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FAB84"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3DA6B"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F112F"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73FCEA8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02BCFD"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18F97E"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850D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1D119"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F7E21"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68DDA"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3FAACA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BEA432"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ADF9F0"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A5BFB"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78652"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8E55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2DD26"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74CE59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288113"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EC7C30"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4FF73"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8B997"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4B56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F8782"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D41217"/>
                <w:spacing w:val="1"/>
                <w:w w:val="90"/>
                <w:sz w:val="17"/>
                <w:szCs w:val="17"/>
              </w:rPr>
            </w:pPr>
            <w:r w:rsidRPr="00F313D1">
              <w:rPr>
                <w:rFonts w:ascii="Router-Medium" w:hAnsi="Router-Medium" w:cs="Router-Medium"/>
                <w:color w:val="00B050"/>
                <w:spacing w:val="1"/>
                <w:w w:val="90"/>
                <w:sz w:val="17"/>
                <w:szCs w:val="17"/>
              </w:rPr>
              <w:t>30</w:t>
            </w:r>
          </w:p>
        </w:tc>
      </w:tr>
      <w:tr w:rsidR="00E03BA0" w:rsidRPr="00E03BA0" w14:paraId="5EC935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45A07E"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2AC56F"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50DFC"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67482"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071A6"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D41217"/>
                <w:spacing w:val="1"/>
                <w:w w:val="90"/>
                <w:sz w:val="17"/>
                <w:szCs w:val="17"/>
              </w:rPr>
            </w:pPr>
            <w:r w:rsidRPr="00F313D1">
              <w:rPr>
                <w:rFonts w:ascii="Router-Medium" w:hAnsi="Router-Medium" w:cs="Router-Medium"/>
                <w:color w:val="00B05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4BFA7"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387676E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04DCDB"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99B30C"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A602"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B5B9D" w14:textId="77777777" w:rsidR="00E03BA0" w:rsidRPr="00F313D1" w:rsidRDefault="00E03BA0" w:rsidP="00E03BA0">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F313D1">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67B6A"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96221"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3D08F6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BCAA34"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DA536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E46F9"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58CE8"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B80F1"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E5D2A"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29</w:t>
            </w:r>
          </w:p>
        </w:tc>
      </w:tr>
      <w:tr w:rsidR="00E03BA0" w:rsidRPr="00E03BA0" w14:paraId="239E5D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DC58A9"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420995"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69030"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67368"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61AD2"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FD36A"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1F30C0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70295A"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EF2B80"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4A41E"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8EBD7"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C61E3"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3FF94"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427C1D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638792"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54C91B"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3B4DA"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DD0D6"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16537"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4CB68"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29</w:t>
            </w:r>
          </w:p>
        </w:tc>
      </w:tr>
      <w:tr w:rsidR="00E03BA0" w:rsidRPr="00E03BA0" w14:paraId="0D0D25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85F8EC"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AB3BA4"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BEE7A"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88761"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E4B89"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4A28F"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23DF1C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770CD0"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33605B"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43FE6"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4747"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F37C6"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B7DA0"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5D78950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5BB924"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DA7EEE"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45D08"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1DD63"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704DE"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293B0" w14:textId="77777777" w:rsidR="00E03BA0" w:rsidRPr="00E03BA0" w:rsidRDefault="00E03BA0" w:rsidP="00E03BA0">
            <w:pPr>
              <w:autoSpaceDE w:val="0"/>
              <w:autoSpaceDN w:val="0"/>
              <w:adjustRightInd w:val="0"/>
              <w:spacing w:line="223" w:lineRule="auto"/>
              <w:rPr>
                <w:rFonts w:ascii="CoHeadline-Regular" w:hAnsi="CoHeadline-Regular"/>
                <w:sz w:val="17"/>
                <w:szCs w:val="17"/>
              </w:rPr>
            </w:pPr>
          </w:p>
        </w:tc>
      </w:tr>
      <w:tr w:rsidR="00E03BA0" w:rsidRPr="00E03BA0" w14:paraId="7BA20A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F97844"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87C348"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BA7A7"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B8D4F" w14:textId="77777777" w:rsidR="00E03BA0" w:rsidRPr="00E03BA0" w:rsidRDefault="00E03BA0" w:rsidP="00E03BA0">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E03BA0">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8C8CB"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BFD52" w14:textId="77777777" w:rsidR="00E03BA0" w:rsidRPr="00E03BA0" w:rsidRDefault="00E03BA0" w:rsidP="00E03BA0">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E03BA0">
              <w:rPr>
                <w:rFonts w:ascii="Router-Book" w:hAnsi="Router-Book" w:cs="Router-Book"/>
                <w:color w:val="000000"/>
                <w:spacing w:val="1"/>
                <w:w w:val="90"/>
                <w:sz w:val="17"/>
                <w:szCs w:val="17"/>
              </w:rPr>
              <w:t>30</w:t>
            </w:r>
          </w:p>
        </w:tc>
      </w:tr>
    </w:tbl>
    <w:p w14:paraId="5DD8EB2F" w14:textId="77777777" w:rsidR="00E03BA0" w:rsidRDefault="00E03BA0" w:rsidP="00E03BA0">
      <w:pPr>
        <w:tabs>
          <w:tab w:val="left" w:pos="1389"/>
        </w:tabs>
        <w:suppressAutoHyphens/>
        <w:autoSpaceDE w:val="0"/>
        <w:autoSpaceDN w:val="0"/>
        <w:adjustRightInd w:val="0"/>
        <w:spacing w:after="28" w:line="223" w:lineRule="auto"/>
        <w:textAlignment w:val="center"/>
        <w:rPr>
          <w:rFonts w:ascii="Router-Book" w:hAnsi="Router-Book" w:cs="Router-Book"/>
          <w:color w:val="000000"/>
          <w:spacing w:val="1"/>
          <w:w w:val="90"/>
        </w:rPr>
      </w:pPr>
    </w:p>
    <w:p w14:paraId="506AEE3D" w14:textId="7E10B47D" w:rsidR="00BD69F6" w:rsidRPr="00BD69F6" w:rsidRDefault="00BD69F6" w:rsidP="00E03BA0">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55F30423" w14:textId="77777777" w:rsidR="00E03BA0" w:rsidRDefault="00E03BA0" w:rsidP="00E03BA0">
      <w:pPr>
        <w:pStyle w:val="incluyeHoteles-Incluye"/>
        <w:spacing w:after="0" w:line="223" w:lineRule="auto"/>
      </w:pPr>
      <w:r>
        <w:t>•</w:t>
      </w:r>
      <w:r>
        <w:tab/>
        <w:t>Traslado: Llegada Roma.</w:t>
      </w:r>
    </w:p>
    <w:p w14:paraId="66F2A0C8" w14:textId="77777777" w:rsidR="00E03BA0" w:rsidRDefault="00E03BA0" w:rsidP="00E03BA0">
      <w:pPr>
        <w:pStyle w:val="incluyeHoteles-Incluye"/>
        <w:spacing w:after="0" w:line="223" w:lineRule="auto"/>
      </w:pPr>
      <w:r>
        <w:t>•</w:t>
      </w:r>
      <w:r>
        <w:tab/>
        <w:t>Autocar de lujo con WI-FI, gratuito.</w:t>
      </w:r>
    </w:p>
    <w:p w14:paraId="050F1258" w14:textId="77777777" w:rsidR="00E03BA0" w:rsidRDefault="00E03BA0" w:rsidP="00E03BA0">
      <w:pPr>
        <w:pStyle w:val="incluyeHoteles-Incluye"/>
        <w:spacing w:after="0" w:line="223" w:lineRule="auto"/>
      </w:pPr>
      <w:r>
        <w:t>•</w:t>
      </w:r>
      <w:r>
        <w:tab/>
        <w:t>Guía acompañante.</w:t>
      </w:r>
    </w:p>
    <w:p w14:paraId="2E3F6CD9" w14:textId="0CBFA156" w:rsidR="00E03BA0" w:rsidRDefault="00E03BA0" w:rsidP="00E03BA0">
      <w:pPr>
        <w:pStyle w:val="incluyeHoteles-Incluye"/>
        <w:spacing w:after="0" w:line="223" w:lineRule="auto"/>
      </w:pPr>
      <w:r>
        <w:t>•</w:t>
      </w:r>
      <w:r>
        <w:tab/>
        <w:t xml:space="preserve">Visita con guía local en Roma, Florencia, Venecia y París. </w:t>
      </w:r>
    </w:p>
    <w:p w14:paraId="523F811F" w14:textId="77777777" w:rsidR="00E03BA0" w:rsidRDefault="00E03BA0" w:rsidP="00E03BA0">
      <w:pPr>
        <w:pStyle w:val="incluyeHoteles-Incluye"/>
        <w:spacing w:after="0" w:line="223" w:lineRule="auto"/>
      </w:pPr>
      <w:r>
        <w:t>•</w:t>
      </w:r>
      <w:r>
        <w:tab/>
        <w:t>Desayuno buffet diario.</w:t>
      </w:r>
    </w:p>
    <w:p w14:paraId="69495641" w14:textId="77777777" w:rsidR="00E03BA0" w:rsidRDefault="00E03BA0" w:rsidP="00E03BA0">
      <w:pPr>
        <w:pStyle w:val="incluyeHoteles-Incluye"/>
        <w:spacing w:after="0" w:line="223" w:lineRule="auto"/>
      </w:pPr>
      <w:r>
        <w:t>•</w:t>
      </w:r>
      <w:r>
        <w:tab/>
        <w:t>Seguro turístico.</w:t>
      </w:r>
    </w:p>
    <w:p w14:paraId="3D7EED34" w14:textId="77777777" w:rsidR="00E03BA0" w:rsidRDefault="00E03BA0" w:rsidP="00E03BA0">
      <w:pPr>
        <w:pStyle w:val="incluyeHoteles-Incluye"/>
        <w:spacing w:after="0" w:line="223" w:lineRule="auto"/>
      </w:pPr>
      <w:r>
        <w:t>•</w:t>
      </w:r>
      <w:r>
        <w:tab/>
        <w:t>Neceser de viaje con amenities.</w:t>
      </w:r>
    </w:p>
    <w:p w14:paraId="495ECBD1" w14:textId="77777777" w:rsidR="00E03BA0" w:rsidRDefault="00E03BA0" w:rsidP="00E03BA0">
      <w:pPr>
        <w:pStyle w:val="incluyeHoteles-Incluye"/>
        <w:spacing w:after="0" w:line="223" w:lineRule="auto"/>
      </w:pPr>
      <w:r>
        <w:t>•</w:t>
      </w:r>
      <w:r>
        <w:tab/>
        <w:t>Tasas Municipales en Italia y París.</w:t>
      </w:r>
    </w:p>
    <w:p w14:paraId="70006048" w14:textId="77777777" w:rsidR="00BD69F6" w:rsidRPr="00BD69F6" w:rsidRDefault="00BD69F6" w:rsidP="00E03BA0">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B609F"/>
          <w:w w:val="90"/>
        </w:rPr>
      </w:pPr>
    </w:p>
    <w:p w14:paraId="5D4468BF" w14:textId="77777777" w:rsidR="00E03BA0" w:rsidRPr="00E03BA0" w:rsidRDefault="00E03BA0" w:rsidP="00E03BA0">
      <w:pPr>
        <w:tabs>
          <w:tab w:val="left" w:pos="1389"/>
        </w:tabs>
        <w:suppressAutoHyphens/>
        <w:autoSpaceDE w:val="0"/>
        <w:autoSpaceDN w:val="0"/>
        <w:adjustRightInd w:val="0"/>
        <w:spacing w:line="223" w:lineRule="auto"/>
        <w:textAlignment w:val="center"/>
        <w:rPr>
          <w:rFonts w:ascii="CoHeadline-Regular" w:hAnsi="CoHeadline-Regular" w:cs="CoHeadline-Regular"/>
          <w:color w:val="EC6EA6"/>
          <w:w w:val="90"/>
        </w:rPr>
      </w:pPr>
      <w:r w:rsidRPr="00E03BA0">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65"/>
        <w:gridCol w:w="2608"/>
        <w:gridCol w:w="284"/>
      </w:tblGrid>
      <w:tr w:rsidR="00293044" w:rsidRPr="00293044" w14:paraId="11C162DD" w14:textId="77777777" w:rsidTr="00C30A00">
        <w:trPr>
          <w:trHeight w:val="60"/>
          <w:tblHeader/>
        </w:trPr>
        <w:tc>
          <w:tcPr>
            <w:tcW w:w="765" w:type="dxa"/>
            <w:tcMar>
              <w:top w:w="0" w:type="dxa"/>
              <w:left w:w="0" w:type="dxa"/>
              <w:bottom w:w="0" w:type="dxa"/>
              <w:right w:w="0" w:type="dxa"/>
            </w:tcMar>
          </w:tcPr>
          <w:p w14:paraId="1FCED611" w14:textId="77777777" w:rsidR="00293044" w:rsidRPr="00293044" w:rsidRDefault="00293044" w:rsidP="00293044">
            <w:pPr>
              <w:autoSpaceDE w:val="0"/>
              <w:autoSpaceDN w:val="0"/>
              <w:adjustRightInd w:val="0"/>
              <w:spacing w:line="180" w:lineRule="atLeast"/>
              <w:textAlignment w:val="center"/>
              <w:rPr>
                <w:rFonts w:ascii="Router-Bold" w:hAnsi="Router-Bold" w:cs="Router-Bold"/>
                <w:b/>
                <w:bCs/>
                <w:color w:val="000000"/>
                <w:w w:val="90"/>
                <w:sz w:val="17"/>
                <w:szCs w:val="17"/>
              </w:rPr>
            </w:pPr>
            <w:r w:rsidRPr="00293044">
              <w:rPr>
                <w:rFonts w:ascii="Router-Bold" w:hAnsi="Router-Bold" w:cs="Router-Bold"/>
                <w:b/>
                <w:bCs/>
                <w:color w:val="000000"/>
                <w:w w:val="90"/>
                <w:sz w:val="17"/>
                <w:szCs w:val="17"/>
              </w:rPr>
              <w:t>Ciudad</w:t>
            </w:r>
          </w:p>
        </w:tc>
        <w:tc>
          <w:tcPr>
            <w:tcW w:w="2608" w:type="dxa"/>
            <w:tcMar>
              <w:top w:w="0" w:type="dxa"/>
              <w:left w:w="0" w:type="dxa"/>
              <w:bottom w:w="0" w:type="dxa"/>
              <w:right w:w="0" w:type="dxa"/>
            </w:tcMar>
          </w:tcPr>
          <w:p w14:paraId="5CF70AC3" w14:textId="77777777" w:rsidR="00293044" w:rsidRPr="00293044" w:rsidRDefault="00293044" w:rsidP="00293044">
            <w:pPr>
              <w:autoSpaceDE w:val="0"/>
              <w:autoSpaceDN w:val="0"/>
              <w:adjustRightInd w:val="0"/>
              <w:spacing w:line="180" w:lineRule="atLeast"/>
              <w:textAlignment w:val="center"/>
              <w:rPr>
                <w:rFonts w:ascii="Router-Bold" w:hAnsi="Router-Bold" w:cs="Router-Bold"/>
                <w:b/>
                <w:bCs/>
                <w:color w:val="000000"/>
                <w:w w:val="90"/>
                <w:sz w:val="17"/>
                <w:szCs w:val="17"/>
              </w:rPr>
            </w:pPr>
            <w:r w:rsidRPr="00293044">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0C64CAB6" w14:textId="77777777" w:rsidR="00293044" w:rsidRPr="00293044" w:rsidRDefault="00293044" w:rsidP="00293044">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293044">
              <w:rPr>
                <w:rFonts w:ascii="Router-Bold" w:hAnsi="Router-Bold" w:cs="Router-Bold"/>
                <w:b/>
                <w:bCs/>
                <w:color w:val="000000"/>
                <w:spacing w:val="-13"/>
                <w:w w:val="90"/>
                <w:sz w:val="17"/>
                <w:szCs w:val="17"/>
              </w:rPr>
              <w:t>Cat.</w:t>
            </w:r>
          </w:p>
        </w:tc>
      </w:tr>
      <w:tr w:rsidR="00293044" w:rsidRPr="00C30A00" w14:paraId="6CFBD895" w14:textId="77777777" w:rsidTr="00C30A00">
        <w:trPr>
          <w:trHeight w:val="60"/>
        </w:trPr>
        <w:tc>
          <w:tcPr>
            <w:tcW w:w="765" w:type="dxa"/>
            <w:tcMar>
              <w:top w:w="0" w:type="dxa"/>
              <w:left w:w="0" w:type="dxa"/>
              <w:bottom w:w="0" w:type="dxa"/>
              <w:right w:w="28" w:type="dxa"/>
            </w:tcMar>
          </w:tcPr>
          <w:p w14:paraId="42FA7B59"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Roma</w:t>
            </w:r>
          </w:p>
        </w:tc>
        <w:tc>
          <w:tcPr>
            <w:tcW w:w="2608" w:type="dxa"/>
            <w:tcMar>
              <w:top w:w="0" w:type="dxa"/>
              <w:left w:w="0" w:type="dxa"/>
              <w:bottom w:w="0" w:type="dxa"/>
              <w:right w:w="28" w:type="dxa"/>
            </w:tcMar>
          </w:tcPr>
          <w:p w14:paraId="1E5ACE9D"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1CB5293D"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273F1B4D" w14:textId="77777777" w:rsidTr="00C30A00">
        <w:trPr>
          <w:trHeight w:val="60"/>
        </w:trPr>
        <w:tc>
          <w:tcPr>
            <w:tcW w:w="765" w:type="dxa"/>
            <w:tcMar>
              <w:top w:w="0" w:type="dxa"/>
              <w:left w:w="0" w:type="dxa"/>
              <w:bottom w:w="0" w:type="dxa"/>
              <w:right w:w="28" w:type="dxa"/>
            </w:tcMar>
          </w:tcPr>
          <w:p w14:paraId="14B0BAA7" w14:textId="77777777" w:rsidR="00293044" w:rsidRPr="00C30A00" w:rsidRDefault="00293044" w:rsidP="00293044">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AF54925"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0F03FE4A"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2BA081AF" w14:textId="77777777" w:rsidTr="00C30A00">
        <w:trPr>
          <w:trHeight w:val="60"/>
        </w:trPr>
        <w:tc>
          <w:tcPr>
            <w:tcW w:w="765" w:type="dxa"/>
            <w:tcMar>
              <w:top w:w="0" w:type="dxa"/>
              <w:left w:w="0" w:type="dxa"/>
              <w:bottom w:w="0" w:type="dxa"/>
              <w:right w:w="28" w:type="dxa"/>
            </w:tcMar>
          </w:tcPr>
          <w:p w14:paraId="3B071836"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Florencia</w:t>
            </w:r>
          </w:p>
        </w:tc>
        <w:tc>
          <w:tcPr>
            <w:tcW w:w="2608" w:type="dxa"/>
            <w:tcMar>
              <w:top w:w="0" w:type="dxa"/>
              <w:left w:w="0" w:type="dxa"/>
              <w:bottom w:w="0" w:type="dxa"/>
              <w:right w:w="28" w:type="dxa"/>
            </w:tcMar>
          </w:tcPr>
          <w:p w14:paraId="1A38B526"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0C8A2B01"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T</w:t>
            </w:r>
          </w:p>
        </w:tc>
      </w:tr>
      <w:tr w:rsidR="00293044" w:rsidRPr="00C30A00" w14:paraId="0B78BCC5" w14:textId="77777777" w:rsidTr="00C30A00">
        <w:trPr>
          <w:trHeight w:val="60"/>
        </w:trPr>
        <w:tc>
          <w:tcPr>
            <w:tcW w:w="765" w:type="dxa"/>
            <w:tcMar>
              <w:top w:w="0" w:type="dxa"/>
              <w:left w:w="0" w:type="dxa"/>
              <w:bottom w:w="0" w:type="dxa"/>
              <w:right w:w="28" w:type="dxa"/>
            </w:tcMar>
          </w:tcPr>
          <w:p w14:paraId="479BD284" w14:textId="77777777" w:rsidR="00293044" w:rsidRPr="00C30A00" w:rsidRDefault="00293044" w:rsidP="00293044">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3FE7F7C8"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The Gate</w:t>
            </w:r>
          </w:p>
        </w:tc>
        <w:tc>
          <w:tcPr>
            <w:tcW w:w="284" w:type="dxa"/>
            <w:tcMar>
              <w:top w:w="0" w:type="dxa"/>
              <w:left w:w="0" w:type="dxa"/>
              <w:bottom w:w="0" w:type="dxa"/>
              <w:right w:w="28" w:type="dxa"/>
            </w:tcMar>
          </w:tcPr>
          <w:p w14:paraId="411987BA"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0A7D17C9" w14:textId="77777777" w:rsidTr="00C30A00">
        <w:trPr>
          <w:trHeight w:val="60"/>
        </w:trPr>
        <w:tc>
          <w:tcPr>
            <w:tcW w:w="765" w:type="dxa"/>
            <w:tcMar>
              <w:top w:w="0" w:type="dxa"/>
              <w:left w:w="0" w:type="dxa"/>
              <w:bottom w:w="0" w:type="dxa"/>
              <w:right w:w="28" w:type="dxa"/>
            </w:tcMar>
          </w:tcPr>
          <w:p w14:paraId="31EE8F02" w14:textId="77777777" w:rsidR="00293044" w:rsidRPr="00C30A00" w:rsidRDefault="00293044" w:rsidP="00293044">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27F11778"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Mirage</w:t>
            </w:r>
          </w:p>
        </w:tc>
        <w:tc>
          <w:tcPr>
            <w:tcW w:w="284" w:type="dxa"/>
            <w:tcMar>
              <w:top w:w="0" w:type="dxa"/>
              <w:left w:w="0" w:type="dxa"/>
              <w:bottom w:w="0" w:type="dxa"/>
              <w:right w:w="28" w:type="dxa"/>
            </w:tcMar>
          </w:tcPr>
          <w:p w14:paraId="671E24F7"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553732F3" w14:textId="77777777" w:rsidTr="00C30A00">
        <w:trPr>
          <w:trHeight w:val="60"/>
        </w:trPr>
        <w:tc>
          <w:tcPr>
            <w:tcW w:w="765" w:type="dxa"/>
            <w:tcMar>
              <w:top w:w="0" w:type="dxa"/>
              <w:left w:w="0" w:type="dxa"/>
              <w:bottom w:w="0" w:type="dxa"/>
              <w:right w:w="28" w:type="dxa"/>
            </w:tcMar>
          </w:tcPr>
          <w:p w14:paraId="7C063DC0"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Venecia</w:t>
            </w:r>
          </w:p>
        </w:tc>
        <w:tc>
          <w:tcPr>
            <w:tcW w:w="2608" w:type="dxa"/>
            <w:tcMar>
              <w:top w:w="0" w:type="dxa"/>
              <w:left w:w="0" w:type="dxa"/>
              <w:bottom w:w="0" w:type="dxa"/>
              <w:right w:w="28" w:type="dxa"/>
            </w:tcMar>
          </w:tcPr>
          <w:p w14:paraId="167BF6BF"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2CB5CAF0"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6DABF10B" w14:textId="77777777" w:rsidTr="00C30A00">
        <w:trPr>
          <w:trHeight w:val="60"/>
        </w:trPr>
        <w:tc>
          <w:tcPr>
            <w:tcW w:w="765" w:type="dxa"/>
            <w:tcMar>
              <w:top w:w="0" w:type="dxa"/>
              <w:left w:w="0" w:type="dxa"/>
              <w:bottom w:w="0" w:type="dxa"/>
              <w:right w:w="28" w:type="dxa"/>
            </w:tcMar>
          </w:tcPr>
          <w:p w14:paraId="41AA8558"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Zurich</w:t>
            </w:r>
          </w:p>
        </w:tc>
        <w:tc>
          <w:tcPr>
            <w:tcW w:w="2608" w:type="dxa"/>
            <w:tcMar>
              <w:top w:w="0" w:type="dxa"/>
              <w:left w:w="0" w:type="dxa"/>
              <w:bottom w:w="0" w:type="dxa"/>
              <w:right w:w="28" w:type="dxa"/>
            </w:tcMar>
          </w:tcPr>
          <w:p w14:paraId="45CA5E7B"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Novotel Zurich Airport Messe</w:t>
            </w:r>
          </w:p>
        </w:tc>
        <w:tc>
          <w:tcPr>
            <w:tcW w:w="284" w:type="dxa"/>
            <w:tcMar>
              <w:top w:w="0" w:type="dxa"/>
              <w:left w:w="0" w:type="dxa"/>
              <w:bottom w:w="0" w:type="dxa"/>
              <w:right w:w="28" w:type="dxa"/>
            </w:tcMar>
          </w:tcPr>
          <w:p w14:paraId="7F976288"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052B27DE" w14:textId="77777777" w:rsidTr="00C30A00">
        <w:trPr>
          <w:trHeight w:val="60"/>
        </w:trPr>
        <w:tc>
          <w:tcPr>
            <w:tcW w:w="765" w:type="dxa"/>
            <w:tcMar>
              <w:top w:w="0" w:type="dxa"/>
              <w:left w:w="0" w:type="dxa"/>
              <w:bottom w:w="0" w:type="dxa"/>
              <w:right w:w="28" w:type="dxa"/>
            </w:tcMar>
          </w:tcPr>
          <w:p w14:paraId="784B1393" w14:textId="77777777" w:rsidR="00293044" w:rsidRPr="00C30A00" w:rsidRDefault="00293044" w:rsidP="00293044">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733AF3D9"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Intercity Zurich Airport </w:t>
            </w:r>
          </w:p>
        </w:tc>
        <w:tc>
          <w:tcPr>
            <w:tcW w:w="284" w:type="dxa"/>
            <w:tcMar>
              <w:top w:w="0" w:type="dxa"/>
              <w:left w:w="0" w:type="dxa"/>
              <w:bottom w:w="0" w:type="dxa"/>
              <w:right w:w="28" w:type="dxa"/>
            </w:tcMar>
          </w:tcPr>
          <w:p w14:paraId="37A9B901"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w:t>
            </w:r>
          </w:p>
        </w:tc>
      </w:tr>
      <w:tr w:rsidR="00293044" w:rsidRPr="00C30A00" w14:paraId="3FACEA78" w14:textId="77777777" w:rsidTr="00C30A00">
        <w:trPr>
          <w:trHeight w:val="60"/>
        </w:trPr>
        <w:tc>
          <w:tcPr>
            <w:tcW w:w="765" w:type="dxa"/>
            <w:tcMar>
              <w:top w:w="0" w:type="dxa"/>
              <w:left w:w="0" w:type="dxa"/>
              <w:bottom w:w="0" w:type="dxa"/>
              <w:right w:w="28" w:type="dxa"/>
            </w:tcMar>
          </w:tcPr>
          <w:p w14:paraId="63A53495"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Paris</w:t>
            </w:r>
          </w:p>
        </w:tc>
        <w:tc>
          <w:tcPr>
            <w:tcW w:w="2608" w:type="dxa"/>
            <w:tcMar>
              <w:top w:w="0" w:type="dxa"/>
              <w:left w:w="0" w:type="dxa"/>
              <w:bottom w:w="0" w:type="dxa"/>
              <w:right w:w="28" w:type="dxa"/>
            </w:tcMar>
          </w:tcPr>
          <w:p w14:paraId="53DF162A"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28" w:type="dxa"/>
            </w:tcMar>
          </w:tcPr>
          <w:p w14:paraId="30622186"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T</w:t>
            </w:r>
          </w:p>
        </w:tc>
      </w:tr>
      <w:tr w:rsidR="00293044" w:rsidRPr="00C30A00" w14:paraId="7D97521C" w14:textId="77777777" w:rsidTr="00C30A00">
        <w:trPr>
          <w:trHeight w:val="60"/>
        </w:trPr>
        <w:tc>
          <w:tcPr>
            <w:tcW w:w="765" w:type="dxa"/>
            <w:tcMar>
              <w:top w:w="0" w:type="dxa"/>
              <w:left w:w="0" w:type="dxa"/>
              <w:bottom w:w="0" w:type="dxa"/>
              <w:right w:w="28" w:type="dxa"/>
            </w:tcMar>
          </w:tcPr>
          <w:p w14:paraId="67ABE0CC" w14:textId="77777777" w:rsidR="00293044" w:rsidRPr="00C30A00" w:rsidRDefault="00293044" w:rsidP="00293044">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47DBDED5" w14:textId="77777777" w:rsidR="00293044" w:rsidRPr="00C30A00" w:rsidRDefault="00293044" w:rsidP="00293044">
            <w:pPr>
              <w:autoSpaceDE w:val="0"/>
              <w:autoSpaceDN w:val="0"/>
              <w:adjustRightInd w:val="0"/>
              <w:spacing w:line="170" w:lineRule="atLeast"/>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28" w:type="dxa"/>
            </w:tcMar>
          </w:tcPr>
          <w:p w14:paraId="59005A5C" w14:textId="77777777" w:rsidR="00293044" w:rsidRPr="00C30A00" w:rsidRDefault="00293044" w:rsidP="00293044">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30A00">
              <w:rPr>
                <w:rFonts w:ascii="Router-Book" w:hAnsi="Router-Book" w:cs="Router-Book"/>
                <w:color w:val="000000"/>
                <w:spacing w:val="-3"/>
                <w:w w:val="90"/>
                <w:sz w:val="16"/>
                <w:szCs w:val="16"/>
              </w:rPr>
              <w:t>T</w:t>
            </w:r>
          </w:p>
        </w:tc>
      </w:tr>
    </w:tbl>
    <w:p w14:paraId="3D9CE523" w14:textId="77777777" w:rsidR="00E03BA0" w:rsidRPr="00E03BA0" w:rsidRDefault="00E03BA0" w:rsidP="00E03BA0">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2863"/>
        <w:gridCol w:w="567"/>
        <w:gridCol w:w="227"/>
      </w:tblGrid>
      <w:tr w:rsidR="00E03BA0" w:rsidRPr="00E03BA0" w14:paraId="1C31BCA8" w14:textId="77777777" w:rsidTr="00C30A00">
        <w:trPr>
          <w:trHeight w:val="60"/>
        </w:trPr>
        <w:tc>
          <w:tcPr>
            <w:tcW w:w="2863" w:type="dxa"/>
            <w:tcMar>
              <w:top w:w="0" w:type="dxa"/>
              <w:left w:w="0" w:type="dxa"/>
              <w:bottom w:w="0" w:type="dxa"/>
              <w:right w:w="0" w:type="dxa"/>
            </w:tcMar>
          </w:tcPr>
          <w:p w14:paraId="6105877C" w14:textId="77777777" w:rsidR="00E03BA0" w:rsidRPr="00E03BA0" w:rsidRDefault="00E03BA0" w:rsidP="00E03BA0">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C6EA6"/>
                <w:w w:val="90"/>
              </w:rPr>
            </w:pPr>
            <w:r w:rsidRPr="00E03BA0">
              <w:rPr>
                <w:rFonts w:ascii="CoHeadline-Regular" w:hAnsi="CoHeadline-Regular" w:cs="CoHeadline-Regular"/>
                <w:color w:val="EC6EA6"/>
                <w:w w:val="90"/>
              </w:rPr>
              <w:t>Precios por persona USD</w:t>
            </w:r>
          </w:p>
        </w:tc>
        <w:tc>
          <w:tcPr>
            <w:tcW w:w="794" w:type="dxa"/>
            <w:gridSpan w:val="2"/>
            <w:tcMar>
              <w:top w:w="0" w:type="dxa"/>
              <w:left w:w="0" w:type="dxa"/>
              <w:bottom w:w="0" w:type="dxa"/>
              <w:right w:w="0" w:type="dxa"/>
            </w:tcMar>
          </w:tcPr>
          <w:p w14:paraId="2C2B8248" w14:textId="77777777" w:rsidR="00E03BA0" w:rsidRPr="00E03BA0" w:rsidRDefault="00E03BA0" w:rsidP="00E03BA0">
            <w:pPr>
              <w:autoSpaceDE w:val="0"/>
              <w:autoSpaceDN w:val="0"/>
              <w:adjustRightInd w:val="0"/>
              <w:spacing w:line="223" w:lineRule="auto"/>
              <w:rPr>
                <w:rFonts w:ascii="CoHeadline-Regular" w:hAnsi="CoHeadline-Regular"/>
              </w:rPr>
            </w:pPr>
          </w:p>
        </w:tc>
      </w:tr>
      <w:tr w:rsidR="00E03BA0" w:rsidRPr="00E03BA0" w14:paraId="5725C5AD" w14:textId="77777777" w:rsidTr="00C30A00">
        <w:trPr>
          <w:trHeight w:hRule="exact" w:val="60"/>
        </w:trPr>
        <w:tc>
          <w:tcPr>
            <w:tcW w:w="2863" w:type="dxa"/>
            <w:tcMar>
              <w:top w:w="0" w:type="dxa"/>
              <w:left w:w="0" w:type="dxa"/>
              <w:bottom w:w="0" w:type="dxa"/>
              <w:right w:w="0" w:type="dxa"/>
            </w:tcMar>
          </w:tcPr>
          <w:p w14:paraId="3B1F2ADC" w14:textId="77777777" w:rsidR="00E03BA0" w:rsidRPr="00E03BA0" w:rsidRDefault="00E03BA0" w:rsidP="00E03BA0">
            <w:pPr>
              <w:autoSpaceDE w:val="0"/>
              <w:autoSpaceDN w:val="0"/>
              <w:adjustRightInd w:val="0"/>
              <w:spacing w:line="223" w:lineRule="auto"/>
              <w:rPr>
                <w:rFonts w:ascii="CoHeadline-Regular" w:hAnsi="CoHeadline-Regular"/>
              </w:rPr>
            </w:pPr>
          </w:p>
        </w:tc>
        <w:tc>
          <w:tcPr>
            <w:tcW w:w="567" w:type="dxa"/>
            <w:tcMar>
              <w:top w:w="0" w:type="dxa"/>
              <w:left w:w="0" w:type="dxa"/>
              <w:bottom w:w="0" w:type="dxa"/>
              <w:right w:w="0" w:type="dxa"/>
            </w:tcMar>
          </w:tcPr>
          <w:p w14:paraId="35BC0BBF" w14:textId="77777777" w:rsidR="00E03BA0" w:rsidRPr="00E03BA0" w:rsidRDefault="00E03BA0" w:rsidP="00E03BA0">
            <w:pPr>
              <w:autoSpaceDE w:val="0"/>
              <w:autoSpaceDN w:val="0"/>
              <w:adjustRightInd w:val="0"/>
              <w:spacing w:line="223" w:lineRule="auto"/>
              <w:rPr>
                <w:rFonts w:ascii="CoHeadline-Regular" w:hAnsi="CoHeadline-Regular"/>
              </w:rPr>
            </w:pPr>
          </w:p>
        </w:tc>
        <w:tc>
          <w:tcPr>
            <w:tcW w:w="227" w:type="dxa"/>
            <w:tcMar>
              <w:top w:w="0" w:type="dxa"/>
              <w:left w:w="57" w:type="dxa"/>
              <w:bottom w:w="0" w:type="dxa"/>
              <w:right w:w="28" w:type="dxa"/>
            </w:tcMar>
          </w:tcPr>
          <w:p w14:paraId="0A1B5F5A" w14:textId="77777777" w:rsidR="00E03BA0" w:rsidRPr="00E03BA0" w:rsidRDefault="00E03BA0" w:rsidP="00E03BA0">
            <w:pPr>
              <w:autoSpaceDE w:val="0"/>
              <w:autoSpaceDN w:val="0"/>
              <w:adjustRightInd w:val="0"/>
              <w:spacing w:line="223" w:lineRule="auto"/>
              <w:rPr>
                <w:rFonts w:ascii="CoHeadline-Regular" w:hAnsi="CoHeadline-Regular"/>
              </w:rPr>
            </w:pPr>
          </w:p>
        </w:tc>
      </w:tr>
      <w:tr w:rsidR="00E03BA0" w:rsidRPr="00E03BA0" w14:paraId="71E215C2" w14:textId="77777777" w:rsidTr="00C30A00">
        <w:trPr>
          <w:trHeight w:val="60"/>
        </w:trPr>
        <w:tc>
          <w:tcPr>
            <w:tcW w:w="2863" w:type="dxa"/>
            <w:tcMar>
              <w:top w:w="0" w:type="dxa"/>
              <w:left w:w="0" w:type="dxa"/>
              <w:bottom w:w="0" w:type="dxa"/>
              <w:right w:w="0" w:type="dxa"/>
            </w:tcMar>
            <w:vAlign w:val="bottom"/>
          </w:tcPr>
          <w:p w14:paraId="5F1D70B6" w14:textId="77777777" w:rsidR="00E03BA0" w:rsidRPr="00E03BA0" w:rsidRDefault="00E03BA0" w:rsidP="00E03BA0">
            <w:pPr>
              <w:autoSpaceDE w:val="0"/>
              <w:autoSpaceDN w:val="0"/>
              <w:adjustRightInd w:val="0"/>
              <w:spacing w:line="223" w:lineRule="auto"/>
              <w:textAlignment w:val="center"/>
              <w:rPr>
                <w:rFonts w:ascii="Router-Book" w:hAnsi="Router-Book" w:cs="Router-Book"/>
                <w:color w:val="000000"/>
                <w:spacing w:val="-3"/>
                <w:w w:val="90"/>
                <w:sz w:val="16"/>
                <w:szCs w:val="16"/>
              </w:rPr>
            </w:pPr>
            <w:r w:rsidRPr="00E03BA0">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0779E16B" w14:textId="45DF0DAF" w:rsidR="00E03BA0" w:rsidRPr="00E03BA0"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9"/>
                <w:szCs w:val="19"/>
              </w:rPr>
              <w:t>1.</w:t>
            </w:r>
            <w:r w:rsidR="00E360CA">
              <w:rPr>
                <w:rFonts w:ascii="SourceSansRoman_350.000wght_0it" w:hAnsi="SourceSansRoman_350.000wght_0it" w:cs="SourceSansRoman_350.000wght_0it"/>
                <w:color w:val="000000"/>
                <w:spacing w:val="5"/>
                <w:sz w:val="19"/>
                <w:szCs w:val="19"/>
              </w:rPr>
              <w:t>8</w:t>
            </w:r>
            <w:r w:rsidRPr="00E03BA0">
              <w:rPr>
                <w:rFonts w:ascii="SourceSansRoman_350.000wght_0it" w:hAnsi="SourceSansRoman_350.000wght_0it" w:cs="SourceSansRoman_350.000wght_0it"/>
                <w:color w:val="000000"/>
                <w:spacing w:val="5"/>
                <w:sz w:val="19"/>
                <w:szCs w:val="19"/>
              </w:rPr>
              <w:t>70</w:t>
            </w:r>
          </w:p>
        </w:tc>
        <w:tc>
          <w:tcPr>
            <w:tcW w:w="227" w:type="dxa"/>
            <w:tcMar>
              <w:top w:w="0" w:type="dxa"/>
              <w:left w:w="57" w:type="dxa"/>
              <w:bottom w:w="0" w:type="dxa"/>
              <w:right w:w="28" w:type="dxa"/>
            </w:tcMar>
            <w:vAlign w:val="bottom"/>
          </w:tcPr>
          <w:p w14:paraId="69C97D8A"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6"/>
                <w:szCs w:val="16"/>
              </w:rPr>
              <w:t>$</w:t>
            </w:r>
          </w:p>
        </w:tc>
      </w:tr>
      <w:tr w:rsidR="00F313D1" w:rsidRPr="00F313D1" w14:paraId="1A21B50E" w14:textId="77777777" w:rsidTr="00C30A00">
        <w:trPr>
          <w:trHeight w:val="60"/>
        </w:trPr>
        <w:tc>
          <w:tcPr>
            <w:tcW w:w="2863" w:type="dxa"/>
            <w:tcMar>
              <w:top w:w="0" w:type="dxa"/>
              <w:left w:w="0" w:type="dxa"/>
              <w:bottom w:w="0" w:type="dxa"/>
              <w:right w:w="0" w:type="dxa"/>
            </w:tcMar>
            <w:vAlign w:val="bottom"/>
          </w:tcPr>
          <w:p w14:paraId="0969B2A2" w14:textId="77777777" w:rsidR="00E03BA0" w:rsidRPr="00F313D1" w:rsidRDefault="00E03BA0" w:rsidP="00E03BA0">
            <w:pPr>
              <w:tabs>
                <w:tab w:val="right" w:leader="dot" w:pos="2740"/>
              </w:tabs>
              <w:autoSpaceDE w:val="0"/>
              <w:autoSpaceDN w:val="0"/>
              <w:adjustRightInd w:val="0"/>
              <w:spacing w:line="223" w:lineRule="auto"/>
              <w:textAlignment w:val="center"/>
              <w:rPr>
                <w:rFonts w:ascii="Router-Medium" w:hAnsi="Router-Medium" w:cs="Router-Medium"/>
                <w:color w:val="00B050"/>
                <w:spacing w:val="-3"/>
                <w:w w:val="90"/>
                <w:sz w:val="16"/>
                <w:szCs w:val="16"/>
              </w:rPr>
            </w:pPr>
            <w:r w:rsidRPr="00F313D1">
              <w:rPr>
                <w:rFonts w:ascii="Router-Medium" w:hAnsi="Router-Medium" w:cs="Router-Medium"/>
                <w:color w:val="00B050"/>
                <w:spacing w:val="-3"/>
                <w:w w:val="90"/>
                <w:sz w:val="16"/>
                <w:szCs w:val="16"/>
              </w:rPr>
              <w:t>En habitación doble Junio 30 a Agosto 18</w:t>
            </w:r>
          </w:p>
        </w:tc>
        <w:tc>
          <w:tcPr>
            <w:tcW w:w="567" w:type="dxa"/>
            <w:tcMar>
              <w:top w:w="0" w:type="dxa"/>
              <w:left w:w="0" w:type="dxa"/>
              <w:bottom w:w="0" w:type="dxa"/>
              <w:right w:w="0" w:type="dxa"/>
            </w:tcMar>
            <w:vAlign w:val="bottom"/>
          </w:tcPr>
          <w:p w14:paraId="36F6ADC5" w14:textId="0064F57C" w:rsidR="00E03BA0" w:rsidRPr="00F313D1"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F313D1">
              <w:rPr>
                <w:rFonts w:ascii="SourceSansRoman-Semibold" w:hAnsi="SourceSansRoman-Semibold" w:cs="SourceSansRoman-Semibold"/>
                <w:color w:val="00B050"/>
                <w:sz w:val="19"/>
                <w:szCs w:val="19"/>
              </w:rPr>
              <w:t>1.</w:t>
            </w:r>
            <w:r w:rsidR="00E360CA">
              <w:rPr>
                <w:rFonts w:ascii="SourceSansRoman-Semibold" w:hAnsi="SourceSansRoman-Semibold" w:cs="SourceSansRoman-Semibold"/>
                <w:color w:val="00B050"/>
                <w:sz w:val="19"/>
                <w:szCs w:val="19"/>
              </w:rPr>
              <w:t>7</w:t>
            </w:r>
            <w:r w:rsidRPr="00F313D1">
              <w:rPr>
                <w:rFonts w:ascii="SourceSansRoman-Semibold" w:hAnsi="SourceSansRoman-Semibold" w:cs="SourceSansRoman-Semibold"/>
                <w:color w:val="00B050"/>
                <w:sz w:val="19"/>
                <w:szCs w:val="19"/>
              </w:rPr>
              <w:t>95</w:t>
            </w:r>
          </w:p>
        </w:tc>
        <w:tc>
          <w:tcPr>
            <w:tcW w:w="227" w:type="dxa"/>
            <w:tcMar>
              <w:top w:w="0" w:type="dxa"/>
              <w:left w:w="57" w:type="dxa"/>
              <w:bottom w:w="0" w:type="dxa"/>
              <w:right w:w="28" w:type="dxa"/>
            </w:tcMar>
            <w:vAlign w:val="bottom"/>
          </w:tcPr>
          <w:p w14:paraId="30752BE5" w14:textId="77777777" w:rsidR="00E03BA0" w:rsidRPr="00F313D1" w:rsidRDefault="00E03BA0" w:rsidP="00E03BA0">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F313D1">
              <w:rPr>
                <w:rFonts w:ascii="SourceSansRoman-Semibold" w:hAnsi="SourceSansRoman-Semibold" w:cs="SourceSansRoman-Semibold"/>
                <w:color w:val="00B050"/>
                <w:sz w:val="16"/>
                <w:szCs w:val="16"/>
              </w:rPr>
              <w:t>$</w:t>
            </w:r>
          </w:p>
        </w:tc>
      </w:tr>
      <w:tr w:rsidR="00E03BA0" w:rsidRPr="00E03BA0" w14:paraId="5347E7E9" w14:textId="77777777" w:rsidTr="00C30A00">
        <w:trPr>
          <w:trHeight w:val="60"/>
        </w:trPr>
        <w:tc>
          <w:tcPr>
            <w:tcW w:w="2863" w:type="dxa"/>
            <w:tcMar>
              <w:top w:w="0" w:type="dxa"/>
              <w:left w:w="0" w:type="dxa"/>
              <w:bottom w:w="0" w:type="dxa"/>
              <w:right w:w="0" w:type="dxa"/>
            </w:tcMar>
            <w:vAlign w:val="bottom"/>
          </w:tcPr>
          <w:p w14:paraId="1A2B8ACB" w14:textId="77777777" w:rsidR="00E03BA0" w:rsidRPr="00E03BA0" w:rsidRDefault="00E03BA0" w:rsidP="00E03BA0">
            <w:pPr>
              <w:tabs>
                <w:tab w:val="right" w:leader="dot" w:pos="2740"/>
              </w:tabs>
              <w:autoSpaceDE w:val="0"/>
              <w:autoSpaceDN w:val="0"/>
              <w:adjustRightInd w:val="0"/>
              <w:spacing w:line="223" w:lineRule="auto"/>
              <w:textAlignment w:val="center"/>
              <w:rPr>
                <w:rFonts w:ascii="Router-Medium" w:hAnsi="Router-Medium" w:cs="Router-Medium"/>
                <w:color w:val="009EE3"/>
                <w:spacing w:val="-5"/>
                <w:w w:val="90"/>
                <w:sz w:val="16"/>
                <w:szCs w:val="16"/>
              </w:rPr>
            </w:pPr>
            <w:r w:rsidRPr="00E03BA0">
              <w:rPr>
                <w:rFonts w:ascii="Router-Medium" w:hAnsi="Router-Medium" w:cs="Router-Medium"/>
                <w:color w:val="009EE3"/>
                <w:spacing w:val="-5"/>
                <w:w w:val="90"/>
                <w:sz w:val="16"/>
                <w:szCs w:val="16"/>
              </w:rPr>
              <w:t>En habitación doble Noviembre 3 a Marzo 16</w:t>
            </w:r>
          </w:p>
        </w:tc>
        <w:tc>
          <w:tcPr>
            <w:tcW w:w="567" w:type="dxa"/>
            <w:tcMar>
              <w:top w:w="0" w:type="dxa"/>
              <w:left w:w="0" w:type="dxa"/>
              <w:bottom w:w="0" w:type="dxa"/>
              <w:right w:w="0" w:type="dxa"/>
            </w:tcMar>
            <w:vAlign w:val="bottom"/>
          </w:tcPr>
          <w:p w14:paraId="137843C6" w14:textId="3F95315C" w:rsidR="00E03BA0" w:rsidRPr="00E03BA0"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E03BA0">
              <w:rPr>
                <w:rFonts w:ascii="SourceSansRoman-Semibold" w:hAnsi="SourceSansRoman-Semibold" w:cs="SourceSansRoman-Semibold"/>
                <w:color w:val="009EE3"/>
                <w:sz w:val="19"/>
                <w:szCs w:val="19"/>
              </w:rPr>
              <w:t>1.</w:t>
            </w:r>
            <w:r w:rsidR="00E360CA">
              <w:rPr>
                <w:rFonts w:ascii="SourceSansRoman-Semibold" w:hAnsi="SourceSansRoman-Semibold" w:cs="SourceSansRoman-Semibold"/>
                <w:color w:val="009EE3"/>
                <w:sz w:val="19"/>
                <w:szCs w:val="19"/>
              </w:rPr>
              <w:t>7</w:t>
            </w:r>
            <w:r w:rsidRPr="00E03BA0">
              <w:rPr>
                <w:rFonts w:ascii="SourceSansRoman-Semibold" w:hAnsi="SourceSansRoman-Semibold" w:cs="SourceSansRoman-Semibold"/>
                <w:color w:val="009EE3"/>
                <w:sz w:val="19"/>
                <w:szCs w:val="19"/>
              </w:rPr>
              <w:t>30</w:t>
            </w:r>
          </w:p>
        </w:tc>
        <w:tc>
          <w:tcPr>
            <w:tcW w:w="227" w:type="dxa"/>
            <w:tcMar>
              <w:top w:w="0" w:type="dxa"/>
              <w:left w:w="57" w:type="dxa"/>
              <w:bottom w:w="0" w:type="dxa"/>
              <w:right w:w="28" w:type="dxa"/>
            </w:tcMar>
            <w:vAlign w:val="bottom"/>
          </w:tcPr>
          <w:p w14:paraId="07CCB4FC"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E03BA0">
              <w:rPr>
                <w:rFonts w:ascii="SourceSansRoman-Semibold" w:hAnsi="SourceSansRoman-Semibold" w:cs="SourceSansRoman-Semibold"/>
                <w:color w:val="009EE3"/>
                <w:sz w:val="16"/>
                <w:szCs w:val="16"/>
              </w:rPr>
              <w:t>$</w:t>
            </w:r>
          </w:p>
        </w:tc>
      </w:tr>
      <w:tr w:rsidR="00E03BA0" w:rsidRPr="00E03BA0" w14:paraId="6EEE3C10" w14:textId="77777777" w:rsidTr="00C30A00">
        <w:trPr>
          <w:trHeight w:val="60"/>
        </w:trPr>
        <w:tc>
          <w:tcPr>
            <w:tcW w:w="2863" w:type="dxa"/>
            <w:tcMar>
              <w:top w:w="0" w:type="dxa"/>
              <w:left w:w="0" w:type="dxa"/>
              <w:bottom w:w="0" w:type="dxa"/>
              <w:right w:w="0" w:type="dxa"/>
            </w:tcMar>
            <w:vAlign w:val="bottom"/>
          </w:tcPr>
          <w:p w14:paraId="0898B09C" w14:textId="77777777" w:rsidR="00E03BA0" w:rsidRPr="00E03BA0" w:rsidRDefault="00E03BA0" w:rsidP="00E03BA0">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03BA0">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64BC17C7"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9"/>
                <w:szCs w:val="19"/>
              </w:rPr>
              <w:t>670</w:t>
            </w:r>
          </w:p>
        </w:tc>
        <w:tc>
          <w:tcPr>
            <w:tcW w:w="227" w:type="dxa"/>
            <w:tcMar>
              <w:top w:w="0" w:type="dxa"/>
              <w:left w:w="57" w:type="dxa"/>
              <w:bottom w:w="0" w:type="dxa"/>
              <w:right w:w="28" w:type="dxa"/>
            </w:tcMar>
            <w:vAlign w:val="bottom"/>
          </w:tcPr>
          <w:p w14:paraId="1EE91598"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6"/>
                <w:szCs w:val="16"/>
              </w:rPr>
              <w:t>$</w:t>
            </w:r>
          </w:p>
        </w:tc>
      </w:tr>
      <w:tr w:rsidR="00E03BA0" w:rsidRPr="00E03BA0" w14:paraId="2C88F86D" w14:textId="77777777" w:rsidTr="00C30A00">
        <w:trPr>
          <w:trHeight w:val="60"/>
        </w:trPr>
        <w:tc>
          <w:tcPr>
            <w:tcW w:w="2863" w:type="dxa"/>
            <w:tcMar>
              <w:top w:w="0" w:type="dxa"/>
              <w:left w:w="0" w:type="dxa"/>
              <w:bottom w:w="0" w:type="dxa"/>
              <w:right w:w="0" w:type="dxa"/>
            </w:tcMar>
            <w:vAlign w:val="bottom"/>
          </w:tcPr>
          <w:p w14:paraId="44831578" w14:textId="77777777" w:rsidR="00E03BA0" w:rsidRPr="00E03BA0" w:rsidRDefault="00E03BA0" w:rsidP="00E03BA0">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03BA0">
              <w:rPr>
                <w:rFonts w:ascii="Router-Book" w:hAnsi="Router-Book" w:cs="Router-Book"/>
                <w:color w:val="000000"/>
                <w:w w:val="90"/>
                <w:sz w:val="16"/>
                <w:szCs w:val="16"/>
              </w:rPr>
              <w:t xml:space="preserve">Suplemento media pensión, excepto </w:t>
            </w:r>
            <w:r w:rsidRPr="00E03BA0">
              <w:rPr>
                <w:rFonts w:ascii="Router-Book" w:hAnsi="Router-Book" w:cs="Router-Book"/>
                <w:color w:val="000000"/>
                <w:w w:val="90"/>
                <w:sz w:val="16"/>
                <w:szCs w:val="16"/>
              </w:rPr>
              <w:br/>
              <w:t>Roma y París (3 cenas/almuerzos)</w:t>
            </w:r>
          </w:p>
        </w:tc>
        <w:tc>
          <w:tcPr>
            <w:tcW w:w="567" w:type="dxa"/>
            <w:tcMar>
              <w:top w:w="0" w:type="dxa"/>
              <w:left w:w="0" w:type="dxa"/>
              <w:bottom w:w="0" w:type="dxa"/>
              <w:right w:w="0" w:type="dxa"/>
            </w:tcMar>
            <w:vAlign w:val="bottom"/>
          </w:tcPr>
          <w:p w14:paraId="73DB6665"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9"/>
                <w:szCs w:val="19"/>
              </w:rPr>
              <w:t>145</w:t>
            </w:r>
          </w:p>
        </w:tc>
        <w:tc>
          <w:tcPr>
            <w:tcW w:w="227" w:type="dxa"/>
            <w:tcMar>
              <w:top w:w="0" w:type="dxa"/>
              <w:left w:w="57" w:type="dxa"/>
              <w:bottom w:w="0" w:type="dxa"/>
              <w:right w:w="28" w:type="dxa"/>
            </w:tcMar>
            <w:vAlign w:val="bottom"/>
          </w:tcPr>
          <w:p w14:paraId="42F42DAC"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6"/>
                <w:szCs w:val="16"/>
              </w:rPr>
              <w:t>$</w:t>
            </w:r>
          </w:p>
        </w:tc>
      </w:tr>
      <w:tr w:rsidR="00E03BA0" w:rsidRPr="00E03BA0" w14:paraId="64CE2808" w14:textId="77777777" w:rsidTr="00C30A00">
        <w:trPr>
          <w:trHeight w:val="60"/>
        </w:trPr>
        <w:tc>
          <w:tcPr>
            <w:tcW w:w="2863" w:type="dxa"/>
            <w:tcMar>
              <w:top w:w="0" w:type="dxa"/>
              <w:left w:w="0" w:type="dxa"/>
              <w:bottom w:w="0" w:type="dxa"/>
              <w:right w:w="0" w:type="dxa"/>
            </w:tcMar>
            <w:vAlign w:val="bottom"/>
          </w:tcPr>
          <w:p w14:paraId="1DAF3861" w14:textId="77777777" w:rsidR="00E03BA0" w:rsidRPr="00E03BA0" w:rsidRDefault="00E03BA0" w:rsidP="00E03BA0">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E03BA0">
              <w:rPr>
                <w:rFonts w:ascii="Router-Book" w:hAnsi="Router-Book" w:cs="Router-Book"/>
                <w:color w:val="000000"/>
                <w:w w:val="90"/>
                <w:sz w:val="16"/>
                <w:szCs w:val="16"/>
              </w:rPr>
              <w:t>Reducción 3.ª persona en triple</w:t>
            </w:r>
          </w:p>
        </w:tc>
        <w:tc>
          <w:tcPr>
            <w:tcW w:w="567" w:type="dxa"/>
            <w:tcMar>
              <w:top w:w="0" w:type="dxa"/>
              <w:left w:w="0" w:type="dxa"/>
              <w:bottom w:w="0" w:type="dxa"/>
              <w:right w:w="0" w:type="dxa"/>
            </w:tcMar>
            <w:vAlign w:val="bottom"/>
          </w:tcPr>
          <w:p w14:paraId="66129F5A" w14:textId="77777777" w:rsidR="00E03BA0" w:rsidRPr="00E03BA0" w:rsidRDefault="00E03BA0" w:rsidP="00E03BA0">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E03BA0">
              <w:rPr>
                <w:rFonts w:ascii="SourceSansRoman_350.000wght_0it" w:hAnsi="SourceSansRoman_350.000wght_0it" w:cs="SourceSansRoman_350.000wght_0it"/>
                <w:color w:val="000000"/>
                <w:spacing w:val="5"/>
                <w:sz w:val="19"/>
                <w:szCs w:val="19"/>
              </w:rPr>
              <w:t>5%</w:t>
            </w:r>
          </w:p>
        </w:tc>
        <w:tc>
          <w:tcPr>
            <w:tcW w:w="227" w:type="dxa"/>
            <w:tcMar>
              <w:top w:w="0" w:type="dxa"/>
              <w:left w:w="57" w:type="dxa"/>
              <w:bottom w:w="0" w:type="dxa"/>
              <w:right w:w="28" w:type="dxa"/>
            </w:tcMar>
            <w:vAlign w:val="bottom"/>
          </w:tcPr>
          <w:p w14:paraId="73782FC9" w14:textId="77777777" w:rsidR="00E03BA0" w:rsidRPr="00E03BA0" w:rsidRDefault="00E03BA0" w:rsidP="00E03BA0">
            <w:pPr>
              <w:autoSpaceDE w:val="0"/>
              <w:autoSpaceDN w:val="0"/>
              <w:adjustRightInd w:val="0"/>
              <w:spacing w:line="223" w:lineRule="auto"/>
              <w:rPr>
                <w:rFonts w:ascii="CoHeadline-Regular" w:hAnsi="CoHeadline-Regular"/>
              </w:rPr>
            </w:pPr>
          </w:p>
        </w:tc>
      </w:tr>
      <w:tr w:rsidR="00E03BA0" w:rsidRPr="00E03BA0" w14:paraId="1C5A2441" w14:textId="77777777" w:rsidTr="00C30A00">
        <w:trPr>
          <w:trHeight w:hRule="exact" w:val="60"/>
        </w:trPr>
        <w:tc>
          <w:tcPr>
            <w:tcW w:w="2863" w:type="dxa"/>
            <w:tcMar>
              <w:top w:w="0" w:type="dxa"/>
              <w:left w:w="0" w:type="dxa"/>
              <w:bottom w:w="0" w:type="dxa"/>
              <w:right w:w="0" w:type="dxa"/>
            </w:tcMar>
            <w:vAlign w:val="center"/>
          </w:tcPr>
          <w:p w14:paraId="53E2980B" w14:textId="77777777" w:rsidR="00E03BA0" w:rsidRPr="00E03BA0" w:rsidRDefault="00E03BA0" w:rsidP="00E03BA0">
            <w:pPr>
              <w:autoSpaceDE w:val="0"/>
              <w:autoSpaceDN w:val="0"/>
              <w:adjustRightInd w:val="0"/>
              <w:spacing w:line="223" w:lineRule="auto"/>
              <w:rPr>
                <w:rFonts w:ascii="CoHeadline-Regular" w:hAnsi="CoHeadline-Regular"/>
              </w:rPr>
            </w:pPr>
          </w:p>
        </w:tc>
        <w:tc>
          <w:tcPr>
            <w:tcW w:w="567" w:type="dxa"/>
            <w:tcMar>
              <w:top w:w="0" w:type="dxa"/>
              <w:left w:w="0" w:type="dxa"/>
              <w:bottom w:w="0" w:type="dxa"/>
              <w:right w:w="0" w:type="dxa"/>
            </w:tcMar>
            <w:vAlign w:val="center"/>
          </w:tcPr>
          <w:p w14:paraId="36EFAF5E" w14:textId="77777777" w:rsidR="00E03BA0" w:rsidRPr="00E03BA0" w:rsidRDefault="00E03BA0" w:rsidP="00E03BA0">
            <w:pPr>
              <w:autoSpaceDE w:val="0"/>
              <w:autoSpaceDN w:val="0"/>
              <w:adjustRightInd w:val="0"/>
              <w:spacing w:line="223" w:lineRule="auto"/>
              <w:rPr>
                <w:rFonts w:ascii="CoHeadline-Regular" w:hAnsi="CoHeadline-Regular"/>
              </w:rPr>
            </w:pPr>
          </w:p>
        </w:tc>
        <w:tc>
          <w:tcPr>
            <w:tcW w:w="227" w:type="dxa"/>
            <w:tcMar>
              <w:top w:w="0" w:type="dxa"/>
              <w:left w:w="0" w:type="dxa"/>
              <w:bottom w:w="0" w:type="dxa"/>
              <w:right w:w="0" w:type="dxa"/>
            </w:tcMar>
            <w:vAlign w:val="center"/>
          </w:tcPr>
          <w:p w14:paraId="24278D08" w14:textId="77777777" w:rsidR="00E03BA0" w:rsidRPr="00E03BA0" w:rsidRDefault="00E03BA0" w:rsidP="00E03BA0">
            <w:pPr>
              <w:autoSpaceDE w:val="0"/>
              <w:autoSpaceDN w:val="0"/>
              <w:adjustRightInd w:val="0"/>
              <w:spacing w:line="223" w:lineRule="auto"/>
              <w:rPr>
                <w:rFonts w:ascii="CoHeadline-Regular" w:hAnsi="CoHeadline-Regular"/>
              </w:rPr>
            </w:pPr>
          </w:p>
        </w:tc>
      </w:tr>
      <w:tr w:rsidR="00E03BA0" w:rsidRPr="00E03BA0" w14:paraId="75C16DB6" w14:textId="77777777" w:rsidTr="00C30A00">
        <w:trPr>
          <w:trHeight w:val="60"/>
        </w:trPr>
        <w:tc>
          <w:tcPr>
            <w:tcW w:w="3657" w:type="dxa"/>
            <w:gridSpan w:val="3"/>
            <w:tcMar>
              <w:top w:w="0" w:type="dxa"/>
              <w:left w:w="0" w:type="dxa"/>
              <w:bottom w:w="0" w:type="dxa"/>
              <w:right w:w="0" w:type="dxa"/>
            </w:tcMar>
          </w:tcPr>
          <w:p w14:paraId="492D9BDE" w14:textId="77777777" w:rsidR="00E03BA0" w:rsidRPr="00E03BA0" w:rsidRDefault="00E03BA0" w:rsidP="00E03BA0">
            <w:pPr>
              <w:tabs>
                <w:tab w:val="right" w:leader="dot" w:pos="2268"/>
                <w:tab w:val="right" w:leader="dot" w:pos="2324"/>
                <w:tab w:val="center" w:pos="2920"/>
                <w:tab w:val="right" w:pos="3005"/>
              </w:tabs>
              <w:autoSpaceDE w:val="0"/>
              <w:autoSpaceDN w:val="0"/>
              <w:adjustRightInd w:val="0"/>
              <w:spacing w:line="223" w:lineRule="auto"/>
              <w:jc w:val="both"/>
              <w:textAlignment w:val="center"/>
              <w:rPr>
                <w:rFonts w:ascii="Router-Medium" w:hAnsi="Router-Medium" w:cs="Router-Medium"/>
                <w:color w:val="000000"/>
                <w:spacing w:val="-6"/>
                <w:w w:val="80"/>
                <w:sz w:val="14"/>
                <w:szCs w:val="14"/>
              </w:rPr>
            </w:pPr>
            <w:r w:rsidRPr="00E03BA0">
              <w:rPr>
                <w:rFonts w:ascii="Router-Medium" w:hAnsi="Router-Medium" w:cs="Router-Medium"/>
                <w:color w:val="000000"/>
                <w:spacing w:val="-6"/>
                <w:w w:val="80"/>
                <w:sz w:val="14"/>
                <w:szCs w:val="14"/>
              </w:rPr>
              <w:t>Precios a partir de Marzo 23 según nuestra Programación 2026/2027. </w:t>
            </w:r>
          </w:p>
        </w:tc>
      </w:tr>
    </w:tbl>
    <w:p w14:paraId="415E1842" w14:textId="77777777" w:rsidR="0021700A" w:rsidRPr="007D5E33" w:rsidRDefault="0021700A" w:rsidP="00E03BA0">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3044"/>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30A00"/>
    <w:rsid w:val="00CB6B4C"/>
    <w:rsid w:val="00CE10A0"/>
    <w:rsid w:val="00D110D7"/>
    <w:rsid w:val="00E03BA0"/>
    <w:rsid w:val="00E360CA"/>
    <w:rsid w:val="00E82C6D"/>
    <w:rsid w:val="00ED5968"/>
    <w:rsid w:val="00ED65B5"/>
    <w:rsid w:val="00F313D1"/>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03BA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03BA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03BA0"/>
  </w:style>
  <w:style w:type="paragraph" w:customStyle="1" w:styleId="fechas-negrofechas">
    <w:name w:val="fechas-negro (fechas)"/>
    <w:basedOn w:val="Textoitinerario"/>
    <w:uiPriority w:val="99"/>
    <w:rsid w:val="00E03BA0"/>
    <w:pPr>
      <w:jc w:val="right"/>
    </w:pPr>
  </w:style>
  <w:style w:type="paragraph" w:customStyle="1" w:styleId="fechas-rojofechas">
    <w:name w:val="fechas-rojo (fechas)"/>
    <w:basedOn w:val="Textoitinerario"/>
    <w:uiPriority w:val="99"/>
    <w:rsid w:val="00E03BA0"/>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E03BA0"/>
    <w:rPr>
      <w:color w:val="009EE3"/>
    </w:rPr>
  </w:style>
  <w:style w:type="paragraph" w:customStyle="1" w:styleId="incluyeHoteles-Incluye">
    <w:name w:val="incluye (Hoteles-Incluye)"/>
    <w:basedOn w:val="Textoitinerario"/>
    <w:uiPriority w:val="99"/>
    <w:rsid w:val="00E03BA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03BA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03BA0"/>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E03BA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E03BA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E03BA0"/>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E03BA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E03BA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E03BA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E03BA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03BA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E03BA0"/>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961</Words>
  <Characters>5290</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2025-01-11T03:29:00Z</dcterms:modified>
</cp:coreProperties>
</file>